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F4" w:rsidRPr="00C826B9" w:rsidRDefault="00E5281F" w:rsidP="00E5281F">
      <w:pPr>
        <w:spacing w:after="0" w:line="360" w:lineRule="auto"/>
        <w:jc w:val="center"/>
        <w:rPr>
          <w:rFonts w:ascii="Book Antiqua" w:hAnsi="Book Antiqua"/>
          <w:sz w:val="28"/>
          <w:szCs w:val="28"/>
        </w:rPr>
      </w:pPr>
      <w:r w:rsidRPr="00FA77BD">
        <w:rPr>
          <w:rFonts w:ascii="Book Antiqua" w:hAnsi="Book Antiqua"/>
          <w:i/>
          <w:sz w:val="28"/>
          <w:szCs w:val="28"/>
        </w:rPr>
        <w:t xml:space="preserve">A Step </w:t>
      </w:r>
      <w:r w:rsidR="001775F1" w:rsidRPr="00FA77BD">
        <w:rPr>
          <w:rFonts w:ascii="Book Antiqua" w:hAnsi="Book Antiqua"/>
          <w:i/>
          <w:sz w:val="28"/>
          <w:szCs w:val="28"/>
        </w:rPr>
        <w:t>f</w:t>
      </w:r>
      <w:r w:rsidRPr="00FA77BD">
        <w:rPr>
          <w:rFonts w:ascii="Book Antiqua" w:hAnsi="Book Antiqua"/>
          <w:i/>
          <w:sz w:val="28"/>
          <w:szCs w:val="28"/>
        </w:rPr>
        <w:t>rom Heaven</w:t>
      </w:r>
      <w:r w:rsidRPr="00C826B9">
        <w:rPr>
          <w:rFonts w:ascii="Book Antiqua" w:hAnsi="Book Antiqua"/>
          <w:sz w:val="28"/>
          <w:szCs w:val="28"/>
        </w:rPr>
        <w:t xml:space="preserve"> RAFT</w:t>
      </w:r>
    </w:p>
    <w:p w:rsidR="00C826B9" w:rsidRPr="00D71DE5" w:rsidRDefault="00E5281F" w:rsidP="00D71DE5">
      <w:pPr>
        <w:spacing w:after="0" w:line="240" w:lineRule="auto"/>
        <w:rPr>
          <w:rStyle w:val="HTMLTypewriter"/>
          <w:rFonts w:ascii="Book Antiqua" w:eastAsiaTheme="minorHAnsi" w:hAnsi="Book Antiqua" w:cstheme="minorBidi"/>
          <w:sz w:val="22"/>
          <w:szCs w:val="22"/>
        </w:rPr>
      </w:pPr>
      <w:r w:rsidRPr="00E5281F">
        <w:rPr>
          <w:rFonts w:ascii="Book Antiqua" w:hAnsi="Book Antiqua"/>
        </w:rPr>
        <w:t>To complete this RAFT assignment you are expected to write from the point of view of a character from our story.</w:t>
      </w:r>
      <w:r w:rsidR="00D71DE5">
        <w:rPr>
          <w:rFonts w:ascii="Book Antiqua" w:hAnsi="Book Antiqua"/>
        </w:rPr>
        <w:t xml:space="preserve"> </w:t>
      </w:r>
      <w:r w:rsidR="00D71DE5">
        <w:rPr>
          <w:rStyle w:val="HTMLTypewriter"/>
          <w:rFonts w:ascii="Book Antiqua" w:eastAsiaTheme="minorHAnsi" w:hAnsi="Book Antiqua"/>
          <w:sz w:val="22"/>
          <w:szCs w:val="22"/>
        </w:rPr>
        <w:t xml:space="preserve">You should do your best to explore the mind of the character and express your feelings, thoughts, and struggles appropriately. </w:t>
      </w:r>
      <w:r w:rsidRPr="00E5281F">
        <w:rPr>
          <w:rFonts w:ascii="Book Antiqua" w:hAnsi="Book Antiqua"/>
        </w:rPr>
        <w:t>It is important that you include accurate details from the book to help the reader better understand your character. Write clearly, strive for creativity, and pay attention to the format.  Your options are listed below.</w:t>
      </w:r>
      <w:r w:rsidR="00C826B9">
        <w:rPr>
          <w:rFonts w:ascii="Book Antiqua" w:hAnsi="Book Antiqua"/>
        </w:rPr>
        <w:t xml:space="preserve"> </w:t>
      </w:r>
    </w:p>
    <w:p w:rsidR="00E5281F" w:rsidRPr="00E5281F" w:rsidRDefault="00E5281F" w:rsidP="00E5281F">
      <w:pPr>
        <w:spacing w:after="0" w:line="360" w:lineRule="auto"/>
        <w:rPr>
          <w:rFonts w:ascii="Book Antiqua" w:hAnsi="Book Antiqua"/>
        </w:rPr>
      </w:pPr>
    </w:p>
    <w:tbl>
      <w:tblPr>
        <w:tblStyle w:val="TableGrid"/>
        <w:tblW w:w="0" w:type="auto"/>
        <w:tblLook w:val="04A0"/>
      </w:tblPr>
      <w:tblGrid>
        <w:gridCol w:w="1458"/>
        <w:gridCol w:w="1440"/>
        <w:gridCol w:w="2070"/>
        <w:gridCol w:w="6048"/>
      </w:tblGrid>
      <w:tr w:rsidR="00E5281F" w:rsidRPr="00E5281F" w:rsidTr="00D71DE5">
        <w:tc>
          <w:tcPr>
            <w:tcW w:w="1458" w:type="dxa"/>
          </w:tcPr>
          <w:p w:rsidR="00E5281F" w:rsidRPr="00E5281F" w:rsidRDefault="00E5281F" w:rsidP="00E5281F">
            <w:pPr>
              <w:rPr>
                <w:rFonts w:ascii="Book Antiqua" w:hAnsi="Book Antiqua"/>
              </w:rPr>
            </w:pPr>
            <w:r w:rsidRPr="00E5281F">
              <w:rPr>
                <w:rFonts w:ascii="Book Antiqua" w:hAnsi="Book Antiqua"/>
              </w:rPr>
              <w:t>Role</w:t>
            </w:r>
          </w:p>
        </w:tc>
        <w:tc>
          <w:tcPr>
            <w:tcW w:w="1440" w:type="dxa"/>
          </w:tcPr>
          <w:p w:rsidR="00E5281F" w:rsidRPr="00E5281F" w:rsidRDefault="00E5281F" w:rsidP="00E5281F">
            <w:pPr>
              <w:rPr>
                <w:rFonts w:ascii="Book Antiqua" w:hAnsi="Book Antiqua"/>
              </w:rPr>
            </w:pPr>
            <w:r w:rsidRPr="00E5281F">
              <w:rPr>
                <w:rFonts w:ascii="Book Antiqua" w:hAnsi="Book Antiqua"/>
              </w:rPr>
              <w:t>Audience</w:t>
            </w:r>
          </w:p>
        </w:tc>
        <w:tc>
          <w:tcPr>
            <w:tcW w:w="2070" w:type="dxa"/>
          </w:tcPr>
          <w:p w:rsidR="00E5281F" w:rsidRPr="00E5281F" w:rsidRDefault="00E5281F" w:rsidP="00E5281F">
            <w:pPr>
              <w:rPr>
                <w:rFonts w:ascii="Book Antiqua" w:hAnsi="Book Antiqua"/>
              </w:rPr>
            </w:pPr>
            <w:r w:rsidRPr="00E5281F">
              <w:rPr>
                <w:rFonts w:ascii="Book Antiqua" w:hAnsi="Book Antiqua"/>
              </w:rPr>
              <w:t>Format</w:t>
            </w:r>
          </w:p>
        </w:tc>
        <w:tc>
          <w:tcPr>
            <w:tcW w:w="6048" w:type="dxa"/>
          </w:tcPr>
          <w:p w:rsidR="00E5281F" w:rsidRPr="00E5281F" w:rsidRDefault="00E5281F" w:rsidP="00E5281F">
            <w:pPr>
              <w:rPr>
                <w:rFonts w:ascii="Book Antiqua" w:hAnsi="Book Antiqua"/>
              </w:rPr>
            </w:pPr>
            <w:r w:rsidRPr="00E5281F">
              <w:rPr>
                <w:rFonts w:ascii="Book Antiqua" w:hAnsi="Book Antiqua"/>
              </w:rPr>
              <w:t>Topic</w:t>
            </w:r>
          </w:p>
        </w:tc>
      </w:tr>
      <w:tr w:rsidR="00E5281F" w:rsidRPr="00E5281F" w:rsidTr="00D71DE5">
        <w:tc>
          <w:tcPr>
            <w:tcW w:w="1458" w:type="dxa"/>
          </w:tcPr>
          <w:p w:rsidR="00E5281F" w:rsidRPr="00E5281F" w:rsidRDefault="00D71DE5" w:rsidP="00E5281F">
            <w:pPr>
              <w:rPr>
                <w:rFonts w:ascii="Book Antiqua" w:hAnsi="Book Antiqua"/>
              </w:rPr>
            </w:pPr>
            <w:r>
              <w:rPr>
                <w:rFonts w:ascii="Book Antiqua" w:hAnsi="Book Antiqua"/>
              </w:rPr>
              <w:t xml:space="preserve">Young </w:t>
            </w:r>
            <w:proofErr w:type="spellStart"/>
            <w:r>
              <w:rPr>
                <w:rFonts w:ascii="Book Antiqua" w:hAnsi="Book Antiqua"/>
              </w:rPr>
              <w:t>Ju</w:t>
            </w:r>
            <w:proofErr w:type="spellEnd"/>
            <w:r>
              <w:rPr>
                <w:rFonts w:ascii="Book Antiqua" w:hAnsi="Book Antiqua"/>
              </w:rPr>
              <w:t xml:space="preserve"> &amp; Amanda</w:t>
            </w:r>
          </w:p>
        </w:tc>
        <w:tc>
          <w:tcPr>
            <w:tcW w:w="1440" w:type="dxa"/>
          </w:tcPr>
          <w:p w:rsidR="00E5281F" w:rsidRPr="00E5281F" w:rsidRDefault="00D71DE5" w:rsidP="00E5281F">
            <w:pPr>
              <w:rPr>
                <w:rFonts w:ascii="Book Antiqua" w:hAnsi="Book Antiqua"/>
              </w:rPr>
            </w:pPr>
            <w:r>
              <w:rPr>
                <w:rFonts w:ascii="Book Antiqua" w:hAnsi="Book Antiqua"/>
              </w:rPr>
              <w:t xml:space="preserve">Amanda &amp; Young </w:t>
            </w:r>
            <w:proofErr w:type="spellStart"/>
            <w:r>
              <w:rPr>
                <w:rFonts w:ascii="Book Antiqua" w:hAnsi="Book Antiqua"/>
              </w:rPr>
              <w:t>Ju</w:t>
            </w:r>
            <w:proofErr w:type="spellEnd"/>
          </w:p>
        </w:tc>
        <w:tc>
          <w:tcPr>
            <w:tcW w:w="2070" w:type="dxa"/>
          </w:tcPr>
          <w:p w:rsidR="00E5281F" w:rsidRPr="00E5281F" w:rsidRDefault="00D71DE5" w:rsidP="00E5281F">
            <w:pPr>
              <w:rPr>
                <w:rFonts w:ascii="Book Antiqua" w:hAnsi="Book Antiqua"/>
              </w:rPr>
            </w:pPr>
            <w:r>
              <w:rPr>
                <w:rFonts w:ascii="Book Antiqua" w:hAnsi="Book Antiqua"/>
              </w:rPr>
              <w:t xml:space="preserve">2 </w:t>
            </w:r>
            <w:r w:rsidR="00E5281F" w:rsidRPr="00E5281F">
              <w:rPr>
                <w:rFonts w:ascii="Book Antiqua" w:hAnsi="Book Antiqua"/>
              </w:rPr>
              <w:t>Letter</w:t>
            </w:r>
            <w:r>
              <w:rPr>
                <w:rFonts w:ascii="Book Antiqua" w:hAnsi="Book Antiqua"/>
              </w:rPr>
              <w:t>s</w:t>
            </w:r>
          </w:p>
        </w:tc>
        <w:tc>
          <w:tcPr>
            <w:tcW w:w="6048" w:type="dxa"/>
          </w:tcPr>
          <w:p w:rsidR="00E5281F" w:rsidRPr="00E5281F" w:rsidRDefault="00D71DE5" w:rsidP="00D71DE5">
            <w:pPr>
              <w:rPr>
                <w:rFonts w:ascii="Book Antiqua" w:hAnsi="Book Antiqua"/>
              </w:rPr>
            </w:pPr>
            <w:r>
              <w:rPr>
                <w:rFonts w:ascii="Book Antiqua" w:hAnsi="Book Antiqua"/>
              </w:rPr>
              <w:t xml:space="preserve">Write one letter as Young </w:t>
            </w:r>
            <w:proofErr w:type="spellStart"/>
            <w:r>
              <w:rPr>
                <w:rFonts w:ascii="Book Antiqua" w:hAnsi="Book Antiqua"/>
              </w:rPr>
              <w:t>Ju</w:t>
            </w:r>
            <w:proofErr w:type="spellEnd"/>
            <w:r>
              <w:rPr>
                <w:rFonts w:ascii="Book Antiqua" w:hAnsi="Book Antiqua"/>
              </w:rPr>
              <w:t xml:space="preserve"> c</w:t>
            </w:r>
            <w:r w:rsidR="00E5281F" w:rsidRPr="00E5281F">
              <w:rPr>
                <w:rFonts w:ascii="Book Antiqua" w:hAnsi="Book Antiqua"/>
              </w:rPr>
              <w:t xml:space="preserve">oming clean about </w:t>
            </w:r>
            <w:r>
              <w:rPr>
                <w:rFonts w:ascii="Book Antiqua" w:hAnsi="Book Antiqua"/>
              </w:rPr>
              <w:t>your</w:t>
            </w:r>
            <w:r w:rsidR="00E5281F" w:rsidRPr="00E5281F">
              <w:rPr>
                <w:rFonts w:ascii="Book Antiqua" w:hAnsi="Book Antiqua"/>
              </w:rPr>
              <w:t xml:space="preserve"> real life and detailing </w:t>
            </w:r>
            <w:r>
              <w:rPr>
                <w:rFonts w:ascii="Book Antiqua" w:hAnsi="Book Antiqua"/>
              </w:rPr>
              <w:t xml:space="preserve">your </w:t>
            </w:r>
            <w:r w:rsidR="00E5281F" w:rsidRPr="00E5281F">
              <w:rPr>
                <w:rFonts w:ascii="Book Antiqua" w:hAnsi="Book Antiqua"/>
              </w:rPr>
              <w:t>struggles</w:t>
            </w:r>
            <w:r>
              <w:rPr>
                <w:rFonts w:ascii="Book Antiqua" w:hAnsi="Book Antiqua"/>
              </w:rPr>
              <w:t xml:space="preserve">. You must also write a response from Amanda reacting to Young </w:t>
            </w:r>
            <w:proofErr w:type="spellStart"/>
            <w:r>
              <w:rPr>
                <w:rFonts w:ascii="Book Antiqua" w:hAnsi="Book Antiqua"/>
              </w:rPr>
              <w:t>Ju’s</w:t>
            </w:r>
            <w:proofErr w:type="spellEnd"/>
            <w:r>
              <w:rPr>
                <w:rFonts w:ascii="Book Antiqua" w:hAnsi="Book Antiqua"/>
              </w:rPr>
              <w:t xml:space="preserve"> honesty.</w:t>
            </w:r>
          </w:p>
        </w:tc>
      </w:tr>
      <w:tr w:rsidR="00E5281F" w:rsidRPr="00E5281F" w:rsidTr="00D71DE5">
        <w:tc>
          <w:tcPr>
            <w:tcW w:w="1458" w:type="dxa"/>
          </w:tcPr>
          <w:p w:rsidR="00E5281F" w:rsidRPr="00E5281F" w:rsidRDefault="00E5281F" w:rsidP="00E5281F">
            <w:pPr>
              <w:rPr>
                <w:rFonts w:ascii="Book Antiqua" w:hAnsi="Book Antiqua"/>
              </w:rPr>
            </w:pPr>
            <w:r w:rsidRPr="00E5281F">
              <w:rPr>
                <w:rFonts w:ascii="Book Antiqua" w:hAnsi="Book Antiqua"/>
              </w:rPr>
              <w:t xml:space="preserve">Young </w:t>
            </w:r>
            <w:proofErr w:type="spellStart"/>
            <w:r w:rsidRPr="00E5281F">
              <w:rPr>
                <w:rFonts w:ascii="Book Antiqua" w:hAnsi="Book Antiqua"/>
              </w:rPr>
              <w:t>Ju</w:t>
            </w:r>
            <w:proofErr w:type="spellEnd"/>
          </w:p>
        </w:tc>
        <w:tc>
          <w:tcPr>
            <w:tcW w:w="1440" w:type="dxa"/>
          </w:tcPr>
          <w:p w:rsidR="00E5281F" w:rsidRPr="00E5281F" w:rsidRDefault="00E5281F" w:rsidP="00E5281F">
            <w:pPr>
              <w:rPr>
                <w:rFonts w:ascii="Book Antiqua" w:hAnsi="Book Antiqua"/>
              </w:rPr>
            </w:pPr>
            <w:r w:rsidRPr="00E5281F">
              <w:rPr>
                <w:rFonts w:ascii="Book Antiqua" w:hAnsi="Book Antiqua"/>
              </w:rPr>
              <w:t>Self</w:t>
            </w:r>
          </w:p>
        </w:tc>
        <w:tc>
          <w:tcPr>
            <w:tcW w:w="2070" w:type="dxa"/>
          </w:tcPr>
          <w:p w:rsidR="00E5281F" w:rsidRPr="00E5281F" w:rsidRDefault="00A54A43" w:rsidP="00E5281F">
            <w:pPr>
              <w:rPr>
                <w:rFonts w:ascii="Book Antiqua" w:hAnsi="Book Antiqua"/>
              </w:rPr>
            </w:pPr>
            <w:r>
              <w:rPr>
                <w:rFonts w:ascii="Book Antiqua" w:hAnsi="Book Antiqua"/>
              </w:rPr>
              <w:t xml:space="preserve">4 </w:t>
            </w:r>
            <w:r w:rsidR="00E5281F" w:rsidRPr="00E5281F">
              <w:rPr>
                <w:rFonts w:ascii="Book Antiqua" w:hAnsi="Book Antiqua"/>
              </w:rPr>
              <w:t>Diary</w:t>
            </w:r>
            <w:r w:rsidR="00D71DE5">
              <w:rPr>
                <w:rFonts w:ascii="Book Antiqua" w:hAnsi="Book Antiqua"/>
              </w:rPr>
              <w:t xml:space="preserve"> Entries </w:t>
            </w:r>
          </w:p>
        </w:tc>
        <w:tc>
          <w:tcPr>
            <w:tcW w:w="6048" w:type="dxa"/>
          </w:tcPr>
          <w:p w:rsidR="00E5281F" w:rsidRPr="00E5281F" w:rsidRDefault="00E5281F" w:rsidP="00E5281F">
            <w:pPr>
              <w:rPr>
                <w:rFonts w:ascii="Book Antiqua" w:hAnsi="Book Antiqua"/>
              </w:rPr>
            </w:pPr>
            <w:r w:rsidRPr="00E5281F">
              <w:rPr>
                <w:rFonts w:ascii="Book Antiqua" w:hAnsi="Book Antiqua"/>
              </w:rPr>
              <w:t>Sharing her struggles of her poor family, her abusive father, and trying to fit in</w:t>
            </w:r>
          </w:p>
        </w:tc>
      </w:tr>
      <w:tr w:rsidR="00DF779D" w:rsidRPr="00E5281F" w:rsidTr="00D71DE5">
        <w:tc>
          <w:tcPr>
            <w:tcW w:w="1458" w:type="dxa"/>
          </w:tcPr>
          <w:p w:rsidR="00DF779D" w:rsidRPr="00E5281F" w:rsidRDefault="00DF779D" w:rsidP="00E5281F">
            <w:pPr>
              <w:rPr>
                <w:rFonts w:ascii="Book Antiqua" w:hAnsi="Book Antiqua"/>
              </w:rPr>
            </w:pPr>
            <w:proofErr w:type="spellStart"/>
            <w:r>
              <w:rPr>
                <w:rFonts w:ascii="Book Antiqua" w:hAnsi="Book Antiqua"/>
              </w:rPr>
              <w:t>Uhmma</w:t>
            </w:r>
            <w:proofErr w:type="spellEnd"/>
          </w:p>
        </w:tc>
        <w:tc>
          <w:tcPr>
            <w:tcW w:w="1440" w:type="dxa"/>
          </w:tcPr>
          <w:p w:rsidR="00DF779D" w:rsidRPr="00E5281F" w:rsidRDefault="00DF779D" w:rsidP="00E5281F">
            <w:pPr>
              <w:rPr>
                <w:rFonts w:ascii="Book Antiqua" w:hAnsi="Book Antiqua"/>
              </w:rPr>
            </w:pPr>
            <w:r>
              <w:rPr>
                <w:rFonts w:ascii="Book Antiqua" w:hAnsi="Book Antiqua"/>
              </w:rPr>
              <w:t>Self</w:t>
            </w:r>
          </w:p>
        </w:tc>
        <w:tc>
          <w:tcPr>
            <w:tcW w:w="2070" w:type="dxa"/>
          </w:tcPr>
          <w:p w:rsidR="00DF779D" w:rsidRDefault="00A54A43" w:rsidP="00E5281F">
            <w:pPr>
              <w:rPr>
                <w:rFonts w:ascii="Book Antiqua" w:hAnsi="Book Antiqua"/>
              </w:rPr>
            </w:pPr>
            <w:r>
              <w:rPr>
                <w:rFonts w:ascii="Book Antiqua" w:hAnsi="Book Antiqua"/>
              </w:rPr>
              <w:t xml:space="preserve">4 </w:t>
            </w:r>
            <w:r w:rsidR="00DF779D">
              <w:rPr>
                <w:rFonts w:ascii="Book Antiqua" w:hAnsi="Book Antiqua"/>
              </w:rPr>
              <w:t>Diary Entries</w:t>
            </w:r>
          </w:p>
        </w:tc>
        <w:tc>
          <w:tcPr>
            <w:tcW w:w="6048" w:type="dxa"/>
          </w:tcPr>
          <w:p w:rsidR="00DF779D" w:rsidRPr="00E5281F" w:rsidRDefault="00DF779D" w:rsidP="00DF779D">
            <w:pPr>
              <w:rPr>
                <w:rFonts w:ascii="Book Antiqua" w:hAnsi="Book Antiqua"/>
              </w:rPr>
            </w:pPr>
            <w:r>
              <w:rPr>
                <w:rFonts w:ascii="Book Antiqua" w:hAnsi="Book Antiqua"/>
              </w:rPr>
              <w:t xml:space="preserve">Explain how she feels about her situation, why she stays with </w:t>
            </w:r>
            <w:proofErr w:type="spellStart"/>
            <w:r>
              <w:rPr>
                <w:rFonts w:ascii="Book Antiqua" w:hAnsi="Book Antiqua"/>
              </w:rPr>
              <w:t>Apa</w:t>
            </w:r>
            <w:proofErr w:type="spellEnd"/>
            <w:r>
              <w:rPr>
                <w:rFonts w:ascii="Book Antiqua" w:hAnsi="Book Antiqua"/>
              </w:rPr>
              <w:t xml:space="preserve"> so long, her feelings immigrating to America, and her experience working multiple jobs</w:t>
            </w:r>
          </w:p>
        </w:tc>
      </w:tr>
      <w:tr w:rsidR="00500D10" w:rsidRPr="00E5281F" w:rsidTr="00D71DE5">
        <w:tc>
          <w:tcPr>
            <w:tcW w:w="1458" w:type="dxa"/>
          </w:tcPr>
          <w:p w:rsidR="00500D10" w:rsidRDefault="00500D10" w:rsidP="00E5281F">
            <w:pPr>
              <w:rPr>
                <w:rFonts w:ascii="Book Antiqua" w:hAnsi="Book Antiqua"/>
              </w:rPr>
            </w:pPr>
            <w:proofErr w:type="spellStart"/>
            <w:r>
              <w:rPr>
                <w:rFonts w:ascii="Book Antiqua" w:hAnsi="Book Antiqua"/>
              </w:rPr>
              <w:t>Joon</w:t>
            </w:r>
            <w:proofErr w:type="spellEnd"/>
            <w:r>
              <w:rPr>
                <w:rFonts w:ascii="Book Antiqua" w:hAnsi="Book Antiqua"/>
              </w:rPr>
              <w:t xml:space="preserve"> Ho</w:t>
            </w:r>
          </w:p>
        </w:tc>
        <w:tc>
          <w:tcPr>
            <w:tcW w:w="1440" w:type="dxa"/>
          </w:tcPr>
          <w:p w:rsidR="00500D10" w:rsidRDefault="00500D10" w:rsidP="00E5281F">
            <w:pPr>
              <w:rPr>
                <w:rFonts w:ascii="Book Antiqua" w:hAnsi="Book Antiqua"/>
              </w:rPr>
            </w:pPr>
            <w:r>
              <w:rPr>
                <w:rFonts w:ascii="Book Antiqua" w:hAnsi="Book Antiqua"/>
              </w:rPr>
              <w:t>Self</w:t>
            </w:r>
          </w:p>
        </w:tc>
        <w:tc>
          <w:tcPr>
            <w:tcW w:w="2070" w:type="dxa"/>
          </w:tcPr>
          <w:p w:rsidR="00500D10" w:rsidRDefault="00500D10" w:rsidP="00E5281F">
            <w:pPr>
              <w:rPr>
                <w:rFonts w:ascii="Book Antiqua" w:hAnsi="Book Antiqua"/>
              </w:rPr>
            </w:pPr>
            <w:r>
              <w:rPr>
                <w:rFonts w:ascii="Book Antiqua" w:hAnsi="Book Antiqua"/>
              </w:rPr>
              <w:t>4 Diary Entries</w:t>
            </w:r>
          </w:p>
        </w:tc>
        <w:tc>
          <w:tcPr>
            <w:tcW w:w="6048" w:type="dxa"/>
          </w:tcPr>
          <w:p w:rsidR="00500D10" w:rsidRDefault="00500D10" w:rsidP="00DF779D">
            <w:pPr>
              <w:rPr>
                <w:rFonts w:ascii="Book Antiqua" w:hAnsi="Book Antiqua"/>
              </w:rPr>
            </w:pPr>
            <w:r>
              <w:rPr>
                <w:rFonts w:ascii="Book Antiqua" w:hAnsi="Book Antiqua"/>
              </w:rPr>
              <w:t>Sharing his struggles of his poor family, his abusive father, trying to fit in, and the expectations of being the boy</w:t>
            </w:r>
          </w:p>
        </w:tc>
      </w:tr>
      <w:tr w:rsidR="00E5281F" w:rsidRPr="00E5281F" w:rsidTr="00D71DE5">
        <w:tc>
          <w:tcPr>
            <w:tcW w:w="1458" w:type="dxa"/>
          </w:tcPr>
          <w:p w:rsidR="00E5281F" w:rsidRPr="00E5281F" w:rsidRDefault="00E5281F" w:rsidP="00E5281F">
            <w:pPr>
              <w:rPr>
                <w:rFonts w:ascii="Book Antiqua" w:hAnsi="Book Antiqua"/>
              </w:rPr>
            </w:pPr>
            <w:proofErr w:type="spellStart"/>
            <w:r w:rsidRPr="00E5281F">
              <w:rPr>
                <w:rFonts w:ascii="Book Antiqua" w:hAnsi="Book Antiqua"/>
              </w:rPr>
              <w:t>Apa</w:t>
            </w:r>
            <w:proofErr w:type="spellEnd"/>
            <w:r w:rsidR="00D71DE5">
              <w:rPr>
                <w:rFonts w:ascii="Book Antiqua" w:hAnsi="Book Antiqua"/>
              </w:rPr>
              <w:t xml:space="preserve"> &amp; Young </w:t>
            </w:r>
            <w:proofErr w:type="spellStart"/>
            <w:r w:rsidR="00D71DE5">
              <w:rPr>
                <w:rFonts w:ascii="Book Antiqua" w:hAnsi="Book Antiqua"/>
              </w:rPr>
              <w:t>Ju</w:t>
            </w:r>
            <w:proofErr w:type="spellEnd"/>
          </w:p>
        </w:tc>
        <w:tc>
          <w:tcPr>
            <w:tcW w:w="1440" w:type="dxa"/>
          </w:tcPr>
          <w:p w:rsidR="00E5281F" w:rsidRPr="00E5281F" w:rsidRDefault="00E5281F" w:rsidP="00E5281F">
            <w:pPr>
              <w:rPr>
                <w:rFonts w:ascii="Book Antiqua" w:hAnsi="Book Antiqua"/>
              </w:rPr>
            </w:pPr>
            <w:r w:rsidRPr="00E5281F">
              <w:rPr>
                <w:rFonts w:ascii="Book Antiqua" w:hAnsi="Book Antiqua"/>
              </w:rPr>
              <w:t xml:space="preserve">Young </w:t>
            </w:r>
            <w:proofErr w:type="spellStart"/>
            <w:r w:rsidRPr="00E5281F">
              <w:rPr>
                <w:rFonts w:ascii="Book Antiqua" w:hAnsi="Book Antiqua"/>
              </w:rPr>
              <w:t>Ju</w:t>
            </w:r>
            <w:proofErr w:type="spellEnd"/>
            <w:r w:rsidR="00D71DE5">
              <w:rPr>
                <w:rFonts w:ascii="Book Antiqua" w:hAnsi="Book Antiqua"/>
              </w:rPr>
              <w:t xml:space="preserve"> &amp; </w:t>
            </w:r>
            <w:proofErr w:type="spellStart"/>
            <w:r w:rsidR="00D71DE5">
              <w:rPr>
                <w:rFonts w:ascii="Book Antiqua" w:hAnsi="Book Antiqua"/>
              </w:rPr>
              <w:t>Apa</w:t>
            </w:r>
            <w:proofErr w:type="spellEnd"/>
          </w:p>
        </w:tc>
        <w:tc>
          <w:tcPr>
            <w:tcW w:w="2070" w:type="dxa"/>
          </w:tcPr>
          <w:p w:rsidR="00E5281F" w:rsidRPr="00E5281F" w:rsidRDefault="00D71DE5" w:rsidP="00E5281F">
            <w:pPr>
              <w:rPr>
                <w:rFonts w:ascii="Book Antiqua" w:hAnsi="Book Antiqua"/>
              </w:rPr>
            </w:pPr>
            <w:r>
              <w:rPr>
                <w:rFonts w:ascii="Book Antiqua" w:hAnsi="Book Antiqua"/>
              </w:rPr>
              <w:t xml:space="preserve">2 </w:t>
            </w:r>
            <w:r w:rsidR="00E5281F" w:rsidRPr="00E5281F">
              <w:rPr>
                <w:rFonts w:ascii="Book Antiqua" w:hAnsi="Book Antiqua"/>
              </w:rPr>
              <w:t>Letter</w:t>
            </w:r>
            <w:r>
              <w:rPr>
                <w:rFonts w:ascii="Book Antiqua" w:hAnsi="Book Antiqua"/>
              </w:rPr>
              <w:t>s</w:t>
            </w:r>
          </w:p>
        </w:tc>
        <w:tc>
          <w:tcPr>
            <w:tcW w:w="6048" w:type="dxa"/>
          </w:tcPr>
          <w:p w:rsidR="00E5281F" w:rsidRPr="00E5281F" w:rsidRDefault="00D71DE5" w:rsidP="00D71DE5">
            <w:pPr>
              <w:rPr>
                <w:rFonts w:ascii="Book Antiqua" w:hAnsi="Book Antiqua"/>
              </w:rPr>
            </w:pPr>
            <w:r>
              <w:rPr>
                <w:rFonts w:ascii="Book Antiqua" w:hAnsi="Book Antiqua"/>
              </w:rPr>
              <w:t xml:space="preserve">Write one letter as </w:t>
            </w:r>
            <w:proofErr w:type="spellStart"/>
            <w:r>
              <w:rPr>
                <w:rFonts w:ascii="Book Antiqua" w:hAnsi="Book Antiqua"/>
              </w:rPr>
              <w:t>Apa</w:t>
            </w:r>
            <w:proofErr w:type="spellEnd"/>
            <w:r>
              <w:rPr>
                <w:rFonts w:ascii="Book Antiqua" w:hAnsi="Book Antiqua"/>
              </w:rPr>
              <w:t xml:space="preserve"> a few months after he left the US explaining why he left and what he is doing now. Then, write a response from Young </w:t>
            </w:r>
            <w:proofErr w:type="spellStart"/>
            <w:r>
              <w:rPr>
                <w:rFonts w:ascii="Book Antiqua" w:hAnsi="Book Antiqua"/>
              </w:rPr>
              <w:t>Ju</w:t>
            </w:r>
            <w:proofErr w:type="spellEnd"/>
            <w:r>
              <w:rPr>
                <w:rFonts w:ascii="Book Antiqua" w:hAnsi="Book Antiqua"/>
              </w:rPr>
              <w:t xml:space="preserve"> explaining how she feels about him.</w:t>
            </w:r>
          </w:p>
        </w:tc>
      </w:tr>
    </w:tbl>
    <w:p w:rsidR="00E5281F" w:rsidRPr="00E5281F" w:rsidRDefault="00E5281F" w:rsidP="00E5281F">
      <w:pPr>
        <w:spacing w:after="0" w:line="360" w:lineRule="auto"/>
        <w:rPr>
          <w:rFonts w:ascii="Book Antiqua" w:hAnsi="Book Antiqua"/>
        </w:rPr>
      </w:pPr>
      <w:r w:rsidRPr="00E5281F">
        <w:rPr>
          <w:rFonts w:ascii="Book Antiqua" w:hAnsi="Book Antiqua"/>
        </w:rPr>
        <w:t xml:space="preserve"> </w:t>
      </w:r>
    </w:p>
    <w:p w:rsidR="00E5281F" w:rsidRPr="00E5281F" w:rsidRDefault="00E5281F" w:rsidP="00E5281F">
      <w:pPr>
        <w:spacing w:after="0" w:line="360" w:lineRule="auto"/>
        <w:rPr>
          <w:rStyle w:val="HTMLTypewriter"/>
          <w:rFonts w:ascii="Book Antiqua" w:eastAsiaTheme="minorHAnsi" w:hAnsi="Book Antiqua"/>
          <w:b/>
          <w:sz w:val="22"/>
          <w:szCs w:val="22"/>
          <w:u w:val="single"/>
        </w:rPr>
      </w:pPr>
      <w:r w:rsidRPr="00E5281F">
        <w:rPr>
          <w:rStyle w:val="HTMLTypewriter"/>
          <w:rFonts w:ascii="Book Antiqua" w:eastAsiaTheme="minorHAnsi" w:hAnsi="Book Antiqua"/>
          <w:b/>
          <w:sz w:val="22"/>
          <w:szCs w:val="22"/>
          <w:u w:val="single"/>
        </w:rPr>
        <w:t>Example:</w:t>
      </w:r>
    </w:p>
    <w:p w:rsidR="00E5281F" w:rsidRPr="00E5281F" w:rsidRDefault="00E5281F" w:rsidP="00E5281F">
      <w:pPr>
        <w:spacing w:after="0" w:line="360" w:lineRule="auto"/>
        <w:rPr>
          <w:rStyle w:val="HTMLTypewriter"/>
          <w:rFonts w:ascii="Book Antiqua" w:eastAsiaTheme="minorHAnsi" w:hAnsi="Book Antiqua"/>
          <w:sz w:val="22"/>
          <w:szCs w:val="22"/>
        </w:rPr>
      </w:pPr>
      <w:r w:rsidRPr="00E5281F">
        <w:rPr>
          <w:rFonts w:ascii="Book Antiqua" w:hAnsi="Book Antiqua"/>
          <w:b/>
        </w:rPr>
        <w:t xml:space="preserve">R </w:t>
      </w:r>
      <w:r w:rsidRPr="00E5281F">
        <w:rPr>
          <w:rFonts w:ascii="Book Antiqua" w:hAnsi="Book Antiqua"/>
        </w:rPr>
        <w:t>= Gas Pump</w:t>
      </w:r>
      <w:r w:rsidRPr="00E5281F">
        <w:rPr>
          <w:rFonts w:ascii="Book Antiqua" w:hAnsi="Book Antiqua"/>
        </w:rPr>
        <w:br/>
      </w:r>
      <w:r w:rsidRPr="00E5281F">
        <w:rPr>
          <w:rFonts w:ascii="Book Antiqua" w:hAnsi="Book Antiqua"/>
          <w:b/>
        </w:rPr>
        <w:t>A</w:t>
      </w:r>
      <w:r w:rsidRPr="00E5281F">
        <w:rPr>
          <w:rFonts w:ascii="Book Antiqua" w:hAnsi="Book Antiqua"/>
        </w:rPr>
        <w:t xml:space="preserve"> = Teenager</w:t>
      </w:r>
      <w:r w:rsidRPr="00E5281F">
        <w:rPr>
          <w:rFonts w:ascii="Book Antiqua" w:hAnsi="Book Antiqua"/>
        </w:rPr>
        <w:br/>
      </w:r>
      <w:r w:rsidRPr="00E5281F">
        <w:rPr>
          <w:rFonts w:ascii="Book Antiqua" w:hAnsi="Book Antiqua"/>
          <w:b/>
        </w:rPr>
        <w:t>F</w:t>
      </w:r>
      <w:r w:rsidRPr="00E5281F">
        <w:rPr>
          <w:rFonts w:ascii="Book Antiqua" w:hAnsi="Book Antiqua"/>
        </w:rPr>
        <w:t xml:space="preserve"> = Lecture</w:t>
      </w:r>
      <w:r w:rsidRPr="00E5281F">
        <w:rPr>
          <w:rFonts w:ascii="Book Antiqua" w:hAnsi="Book Antiqua"/>
        </w:rPr>
        <w:br/>
      </w:r>
      <w:r w:rsidRPr="00E5281F">
        <w:rPr>
          <w:rFonts w:ascii="Book Antiqua" w:hAnsi="Book Antiqua"/>
          <w:b/>
        </w:rPr>
        <w:t>T</w:t>
      </w:r>
      <w:r w:rsidRPr="00E5281F">
        <w:rPr>
          <w:rFonts w:ascii="Book Antiqua" w:hAnsi="Book Antiqua"/>
        </w:rPr>
        <w:t xml:space="preserve"> = Fuel Efficiency - (Reprimand)</w:t>
      </w:r>
      <w:r w:rsidRPr="00E5281F">
        <w:rPr>
          <w:rStyle w:val="HTMLTypewriter"/>
          <w:rFonts w:ascii="Book Antiqua" w:eastAsiaTheme="minorHAnsi" w:hAnsi="Book Antiqua"/>
          <w:sz w:val="22"/>
          <w:szCs w:val="22"/>
        </w:rPr>
        <w:t xml:space="preserve"> </w:t>
      </w:r>
    </w:p>
    <w:p w:rsidR="00E5281F" w:rsidRDefault="00E5281F" w:rsidP="00E5281F">
      <w:pPr>
        <w:spacing w:after="0" w:line="360" w:lineRule="auto"/>
        <w:rPr>
          <w:rStyle w:val="HTMLTypewriter"/>
          <w:rFonts w:ascii="Book Antiqua" w:eastAsiaTheme="minorHAnsi" w:hAnsi="Book Antiqua"/>
          <w:sz w:val="22"/>
          <w:szCs w:val="22"/>
        </w:rPr>
      </w:pPr>
    </w:p>
    <w:p w:rsidR="00E5281F" w:rsidRDefault="00E5281F" w:rsidP="00E5281F">
      <w:pPr>
        <w:spacing w:after="0" w:line="360" w:lineRule="auto"/>
        <w:rPr>
          <w:rStyle w:val="HTMLTypewriter"/>
          <w:rFonts w:ascii="Book Antiqua" w:eastAsiaTheme="minorHAnsi" w:hAnsi="Book Antiqua"/>
          <w:sz w:val="22"/>
          <w:szCs w:val="22"/>
        </w:rPr>
      </w:pPr>
      <w:r w:rsidRPr="00E5281F">
        <w:rPr>
          <w:rStyle w:val="HTMLTypewriter"/>
          <w:rFonts w:ascii="Book Antiqua" w:eastAsiaTheme="minorHAnsi" w:hAnsi="Book Antiqua"/>
          <w:sz w:val="22"/>
          <w:szCs w:val="22"/>
        </w:rPr>
        <w:t xml:space="preserve">What? You need more gas? I just gave you your gas allowance! You cannot continue to use your gas </w:t>
      </w:r>
      <w:proofErr w:type="spellStart"/>
      <w:r w:rsidRPr="00E5281F">
        <w:rPr>
          <w:rStyle w:val="HTMLTypewriter"/>
          <w:rFonts w:ascii="Book Antiqua" w:eastAsiaTheme="minorHAnsi" w:hAnsi="Book Antiqua"/>
          <w:sz w:val="22"/>
          <w:szCs w:val="22"/>
        </w:rPr>
        <w:t>fuelishly</w:t>
      </w:r>
      <w:proofErr w:type="spellEnd"/>
      <w:r w:rsidRPr="00E5281F">
        <w:rPr>
          <w:rStyle w:val="HTMLTypewriter"/>
          <w:rFonts w:ascii="Book Antiqua" w:eastAsiaTheme="minorHAnsi" w:hAnsi="Book Antiqua"/>
          <w:sz w:val="22"/>
          <w:szCs w:val="22"/>
        </w:rPr>
        <w:t xml:space="preserve">. Gas doesn't grow on trees, you know. Where does all your gas go anyway? If you would drive 55 miles per hour on the highway instead of putting the pedal to the metal, you would not be milking me for every bit of gas I have. If you would check the air pressure in your tires once a week, you might be able to put your extra gas in the spare bank...I mean tank. </w:t>
      </w:r>
      <w:proofErr w:type="gramStart"/>
      <w:r w:rsidRPr="00E5281F">
        <w:rPr>
          <w:rStyle w:val="HTMLTypewriter"/>
          <w:rFonts w:ascii="Book Antiqua" w:eastAsiaTheme="minorHAnsi" w:hAnsi="Book Antiqua"/>
          <w:sz w:val="22"/>
          <w:szCs w:val="22"/>
        </w:rPr>
        <w:t>And another thing, get rid of those spoilers on the back of your car.</w:t>
      </w:r>
      <w:proofErr w:type="gramEnd"/>
      <w:r w:rsidRPr="00E5281F">
        <w:rPr>
          <w:rStyle w:val="HTMLTypewriter"/>
          <w:rFonts w:ascii="Book Antiqua" w:eastAsiaTheme="minorHAnsi" w:hAnsi="Book Antiqua"/>
          <w:sz w:val="22"/>
          <w:szCs w:val="22"/>
        </w:rPr>
        <w:t xml:space="preserve"> What a drag! You would have plenty of gas if the spoilers were gone. And while we are on the subject, why don't you ride that nice bike of yours occasionally. You are really getting lazy! You are making more and more short trips on my power rather than using your own. Why not give your car (and the environment) a brake for awhile? Go park your car in the garage.</w:t>
      </w:r>
    </w:p>
    <w:sectPr w:rsidR="00E5281F" w:rsidSect="00E528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5281F"/>
    <w:rsid w:val="001775F1"/>
    <w:rsid w:val="00500D10"/>
    <w:rsid w:val="006A3D8F"/>
    <w:rsid w:val="007C60AE"/>
    <w:rsid w:val="007D1A06"/>
    <w:rsid w:val="00951F28"/>
    <w:rsid w:val="00A54A43"/>
    <w:rsid w:val="00A932B3"/>
    <w:rsid w:val="00C826B9"/>
    <w:rsid w:val="00D71DE5"/>
    <w:rsid w:val="00DF779D"/>
    <w:rsid w:val="00E5281F"/>
    <w:rsid w:val="00EA0A33"/>
    <w:rsid w:val="00FA5EE9"/>
    <w:rsid w:val="00FA7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8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Typewriter">
    <w:name w:val="HTML Typewriter"/>
    <w:basedOn w:val="DefaultParagraphFont"/>
    <w:uiPriority w:val="99"/>
    <w:semiHidden/>
    <w:unhideWhenUsed/>
    <w:rsid w:val="00E5281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mhummitzsch</dc:creator>
  <cp:lastModifiedBy>kzolp</cp:lastModifiedBy>
  <cp:revision>5</cp:revision>
  <dcterms:created xsi:type="dcterms:W3CDTF">2014-11-10T12:40:00Z</dcterms:created>
  <dcterms:modified xsi:type="dcterms:W3CDTF">2014-11-10T12:41:00Z</dcterms:modified>
</cp:coreProperties>
</file>